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0" w:after="0"/>
        <w:ind w:left="102" w:hanging="0"/>
        <w:jc w:val="center"/>
        <w:rPr>
          <w:rFonts w:eastAsia="Adobe Fangsong Std R"/>
          <w:b/>
          <w:b/>
          <w:sz w:val="28"/>
          <w:szCs w:val="28"/>
          <w:u w:val="single"/>
        </w:rPr>
      </w:pPr>
      <w:r>
        <w:rPr>
          <w:rFonts w:eastAsia="Adobe Fangsong Std R"/>
          <w:b/>
          <w:sz w:val="28"/>
          <w:szCs w:val="28"/>
          <w:u w:val="single"/>
        </w:rPr>
      </w:r>
    </w:p>
    <w:p>
      <w:pPr>
        <w:pStyle w:val="Normal"/>
        <w:spacing w:lineRule="auto" w:line="360" w:before="10" w:after="0"/>
        <w:ind w:left="102" w:hanging="0"/>
        <w:jc w:val="center"/>
        <w:rPr>
          <w:rFonts w:eastAsia="Adobe Fangsong Std R"/>
          <w:b/>
          <w:b/>
          <w:sz w:val="28"/>
          <w:szCs w:val="28"/>
          <w:u w:val="single"/>
        </w:rPr>
      </w:pPr>
      <w:r>
        <w:rPr>
          <w:rFonts w:eastAsia="Adobe Fangsong Std R"/>
          <w:b/>
          <w:sz w:val="28"/>
          <w:szCs w:val="28"/>
          <w:u w:val="single"/>
        </w:rPr>
        <w:t>Consejos para grabar un video:</w:t>
      </w:r>
    </w:p>
    <w:p>
      <w:pPr>
        <w:pStyle w:val="Normal"/>
        <w:rPr>
          <w:rFonts w:eastAsia="Adobe Fangsong Std R"/>
          <w:color w:val="000000"/>
        </w:rPr>
      </w:pPr>
      <w:r>
        <w:rPr>
          <w:rFonts w:eastAsia="Adobe Fangsong Std R"/>
          <w:color w:val="000000"/>
        </w:rPr>
      </w:r>
    </w:p>
    <w:p>
      <w:pPr>
        <w:pStyle w:val="Normal"/>
        <w:rPr>
          <w:rFonts w:eastAsia="Adobe Fangsong Std R"/>
          <w:u w:val="single"/>
        </w:rPr>
      </w:pPr>
      <w:r>
        <w:rPr>
          <w:rFonts w:eastAsia="Adobe Fangsong Std R"/>
          <w:color w:val="000000"/>
          <w:u w:val="single"/>
        </w:rPr>
        <w:t>Cómo armar el contenido del video</w:t>
      </w:r>
    </w:p>
    <w:p>
      <w:pPr>
        <w:pStyle w:val="Normal"/>
        <w:rPr>
          <w:rFonts w:eastAsia="Adobe Fangsong Std R"/>
          <w:color w:val="000000"/>
        </w:rPr>
      </w:pPr>
      <w:r>
        <w:rPr>
          <w:rFonts w:eastAsia="Adobe Fangsong Std R"/>
          <w:color w:val="000000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Adobe Fangsong Std R"/>
          <w:color w:val="000000"/>
        </w:rPr>
        <w:t xml:space="preserve">Esta es la etapa en la que resulta de suma importancia la presentación del proyecto al que nos abocamos. Es necesario </w:t>
      </w:r>
      <w:r>
        <w:rPr>
          <w:rFonts w:eastAsia="Adobe Fangsong Std R"/>
          <w:b/>
          <w:color w:val="000000"/>
        </w:rPr>
        <w:t xml:space="preserve">ordenar, concretar, comunicar </w:t>
      </w:r>
      <w:r>
        <w:rPr>
          <w:rFonts w:eastAsia="Adobe Fangsong Std R"/>
          <w:color w:val="000000"/>
        </w:rPr>
        <w:t xml:space="preserve">y </w:t>
      </w:r>
      <w:r>
        <w:rPr>
          <w:rFonts w:eastAsia="Adobe Fangsong Std R"/>
          <w:b/>
          <w:color w:val="000000"/>
        </w:rPr>
        <w:t>compartir nuestras ideas</w:t>
      </w:r>
      <w:r>
        <w:rPr>
          <w:rFonts w:eastAsia="Adobe Fangsong Std R"/>
          <w:color w:val="000000"/>
        </w:rPr>
        <w:t xml:space="preserve">. Estamos frente a la instancia en la que debemos </w:t>
      </w:r>
      <w:r>
        <w:rPr>
          <w:rFonts w:eastAsia="Adobe Fangsong Std R"/>
          <w:b/>
          <w:color w:val="000000"/>
        </w:rPr>
        <w:t>definir</w:t>
      </w:r>
      <w:r>
        <w:rPr>
          <w:rFonts w:eastAsia="Adobe Fangsong Std R"/>
          <w:color w:val="000000"/>
        </w:rPr>
        <w:t xml:space="preserve"> bien </w:t>
      </w:r>
      <w:r>
        <w:rPr>
          <w:rFonts w:eastAsia="Adobe Fangsong Std R"/>
          <w:b/>
          <w:color w:val="000000"/>
        </w:rPr>
        <w:t>qué queremos hacer y decir, cómo</w:t>
      </w:r>
      <w:r>
        <w:rPr>
          <w:rFonts w:eastAsia="Adobe Fangsong Std R"/>
          <w:color w:val="000000"/>
        </w:rPr>
        <w:t xml:space="preserve"> y a partir de </w:t>
      </w:r>
      <w:r>
        <w:rPr>
          <w:rFonts w:eastAsia="Adobe Fangsong Std R"/>
          <w:b/>
          <w:color w:val="000000"/>
        </w:rPr>
        <w:t>qué elementos</w:t>
      </w:r>
      <w:r>
        <w:rPr>
          <w:rFonts w:eastAsia="Adobe Fangsong Std R"/>
          <w:color w:val="000000"/>
        </w:rPr>
        <w:t>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Deberá especificar: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Título del trabajo, institución, localidad,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sala/ grado/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año.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Situación que da inicio a la propuesta.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Qué acciones/ actividades se desarrollaron.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Qué logros y/o dificultades evidenciaron.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color w:val="000000"/>
          <w:sz w:val="24"/>
          <w:szCs w:val="24"/>
        </w:rPr>
        <w:t>Conclusión a la que arribaron.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u w:val="single"/>
        </w:rPr>
      </w:pPr>
      <w:r>
        <w:rPr>
          <w:color w:val="000000"/>
          <w:u w:val="single"/>
        </w:rPr>
        <w:t xml:space="preserve">Cómo grabar un video </w:t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Usá el celular horizontal.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Buscá un lugar silencioso.</w:t>
      </w:r>
    </w:p>
    <w:p>
      <w:pPr>
        <w:pStyle w:val="ListParagraph"/>
        <w:numPr>
          <w:ilvl w:val="0"/>
          <w:numId w:val="2"/>
        </w:numPr>
        <w:spacing w:lineRule="auto" w:line="360" w:before="5" w:after="0"/>
        <w:contextualSpacing/>
        <w:rPr>
          <w:rFonts w:eastAsia="Adobe Fangsong Std R"/>
        </w:rPr>
      </w:pPr>
      <w:r>
        <w:rPr>
          <w:rFonts w:eastAsia="Adobe Fangsong Std R"/>
          <w:color w:val="000000"/>
        </w:rPr>
        <w:t>Tratá de buscar lugares bien iluminados (ya sea con luz natural o artificial) y que la luz esté de frente a tu posición, iluminándote.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Si tenés auriculares con micrófono, usalos. Esto va a permitir captar mejor tu voz.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eastAsia="Adobe Fangsong Std R"/>
        </w:rPr>
      </w:pPr>
      <w:r>
        <w:rPr>
          <w:rFonts w:eastAsia="Adobe Fangsong Std R"/>
          <w:color w:val="000000"/>
        </w:rPr>
        <w:t>No es necesario que el plano sea de cuerpo entero, a la altura de los brazos está bien.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ind w:firstLine="284"/>
      <w:rPr>
        <w:lang w:val="es-ES_tradnl"/>
      </w:rPr>
    </w:pPr>
    <w:r>
      <w:rPr>
        <w:lang w:val="es-ES_tradnl"/>
      </w:rPr>
      <w:t xml:space="preserve">         </w:t>
    </w:r>
    <w:r>
      <w:rPr/>
      <w:drawing>
        <wp:inline distT="0" distB="0" distL="19050" distR="0">
          <wp:extent cx="4575175" cy="1369695"/>
          <wp:effectExtent l="0" t="0" r="0" b="0"/>
          <wp:docPr id="1" name="Imagen 1" descr="https://lh5.googleusercontent.com/TdKtxd8Pv_gvbxEy09yVR64Ls6xgjbiBlDo2rrVDCbpoUalRStQxzH2IyoPYl6rrI8-eALhEMB0JIeFY6UpKu-0sTpdPMz2Xg8Fi0psa3ALXcxV3eHHBxIjmNv0fWI3y5zFhUMXW3QQQToIUUUdZPYbGF-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5.googleusercontent.com/TdKtxd8Pv_gvbxEy09yVR64Ls6xgjbiBlDo2rrVDCbpoUalRStQxzH2IyoPYl6rrI8-eALhEMB0JIeFY6UpKu-0sTpdPMz2Xg8Fi0psa3ALXcxV3eHHBxIjmNv0fWI3y5zFhUMXW3QQQToIUUUdZPYbGF--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e2b3a"/>
    <w:pPr>
      <w:widowControl w:val="fals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alpie" w:customStyle="1">
    <w:name w:val="Caracteres de nota al pie"/>
    <w:qFormat/>
    <w:rsid w:val="00ce2b3a"/>
    <w:rPr/>
  </w:style>
  <w:style w:type="character" w:styleId="Ancladenotaalpie" w:customStyle="1">
    <w:name w:val="Ancla de nota al pie"/>
    <w:rsid w:val="00ce2b3a"/>
    <w:rPr>
      <w:vertAlign w:val="superscript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2370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12370a"/>
    <w:rPr>
      <w:rFonts w:cs="Calibri"/>
    </w:rPr>
  </w:style>
  <w:style w:type="character" w:styleId="PiedepginaCar" w:customStyle="1">
    <w:name w:val="Pie de página Car"/>
    <w:basedOn w:val="DefaultParagraphFont"/>
    <w:link w:val="Piedepgina1"/>
    <w:uiPriority w:val="99"/>
    <w:semiHidden/>
    <w:qFormat/>
    <w:rsid w:val="0012370a"/>
    <w:rPr>
      <w:rFonts w:cs="Calibri"/>
    </w:rPr>
  </w:style>
  <w:style w:type="character" w:styleId="ListLabel1" w:customStyle="1">
    <w:name w:val="ListLabel 1"/>
    <w:qFormat/>
    <w:rsid w:val="005638ba"/>
    <w:rPr>
      <w:rFonts w:cs="Symbol"/>
      <w:sz w:val="24"/>
    </w:rPr>
  </w:style>
  <w:style w:type="character" w:styleId="ListLabel2" w:customStyle="1">
    <w:name w:val="ListLabel 2"/>
    <w:qFormat/>
    <w:rsid w:val="005638ba"/>
    <w:rPr>
      <w:rFonts w:cs="Courier New"/>
    </w:rPr>
  </w:style>
  <w:style w:type="character" w:styleId="ListLabel3" w:customStyle="1">
    <w:name w:val="ListLabel 3"/>
    <w:qFormat/>
    <w:rsid w:val="005638ba"/>
    <w:rPr>
      <w:rFonts w:cs="Wingdings"/>
    </w:rPr>
  </w:style>
  <w:style w:type="character" w:styleId="ListLabel4" w:customStyle="1">
    <w:name w:val="ListLabel 4"/>
    <w:qFormat/>
    <w:rsid w:val="005638ba"/>
    <w:rPr>
      <w:rFonts w:cs="Symbol"/>
    </w:rPr>
  </w:style>
  <w:style w:type="character" w:styleId="ListLabel5" w:customStyle="1">
    <w:name w:val="ListLabel 5"/>
    <w:qFormat/>
    <w:rsid w:val="005638ba"/>
    <w:rPr>
      <w:rFonts w:cs="Courier New"/>
    </w:rPr>
  </w:style>
  <w:style w:type="character" w:styleId="ListLabel6" w:customStyle="1">
    <w:name w:val="ListLabel 6"/>
    <w:qFormat/>
    <w:rsid w:val="005638ba"/>
    <w:rPr>
      <w:rFonts w:cs="Wingdings"/>
    </w:rPr>
  </w:style>
  <w:style w:type="character" w:styleId="ListLabel7" w:customStyle="1">
    <w:name w:val="ListLabel 7"/>
    <w:qFormat/>
    <w:rsid w:val="005638ba"/>
    <w:rPr>
      <w:rFonts w:cs="Symbol"/>
    </w:rPr>
  </w:style>
  <w:style w:type="character" w:styleId="ListLabel8" w:customStyle="1">
    <w:name w:val="ListLabel 8"/>
    <w:qFormat/>
    <w:rsid w:val="005638ba"/>
    <w:rPr>
      <w:rFonts w:cs="Courier New"/>
    </w:rPr>
  </w:style>
  <w:style w:type="character" w:styleId="ListLabel9" w:customStyle="1">
    <w:name w:val="ListLabel 9"/>
    <w:qFormat/>
    <w:rsid w:val="005638ba"/>
    <w:rPr>
      <w:rFonts w:cs="Wingdings"/>
    </w:rPr>
  </w:style>
  <w:style w:type="character" w:styleId="ListLabel10" w:customStyle="1">
    <w:name w:val="ListLabel 10"/>
    <w:qFormat/>
    <w:rsid w:val="005638ba"/>
    <w:rPr>
      <w:rFonts w:cs="Symbol"/>
    </w:rPr>
  </w:style>
  <w:style w:type="character" w:styleId="ListLabel11" w:customStyle="1">
    <w:name w:val="ListLabel 11"/>
    <w:qFormat/>
    <w:rsid w:val="005638ba"/>
    <w:rPr>
      <w:rFonts w:cs="Courier New"/>
    </w:rPr>
  </w:style>
  <w:style w:type="character" w:styleId="ListLabel12" w:customStyle="1">
    <w:name w:val="ListLabel 12"/>
    <w:qFormat/>
    <w:rsid w:val="005638ba"/>
    <w:rPr>
      <w:rFonts w:cs="Wingdings"/>
    </w:rPr>
  </w:style>
  <w:style w:type="character" w:styleId="ListLabel13" w:customStyle="1">
    <w:name w:val="ListLabel 13"/>
    <w:qFormat/>
    <w:rsid w:val="005638ba"/>
    <w:rPr>
      <w:rFonts w:cs="Symbol"/>
    </w:rPr>
  </w:style>
  <w:style w:type="character" w:styleId="ListLabel14" w:customStyle="1">
    <w:name w:val="ListLabel 14"/>
    <w:qFormat/>
    <w:rsid w:val="005638ba"/>
    <w:rPr>
      <w:rFonts w:cs="Courier New"/>
    </w:rPr>
  </w:style>
  <w:style w:type="character" w:styleId="ListLabel15" w:customStyle="1">
    <w:name w:val="ListLabel 15"/>
    <w:qFormat/>
    <w:rsid w:val="005638ba"/>
    <w:rPr>
      <w:rFonts w:cs="Wingdings"/>
    </w:rPr>
  </w:style>
  <w:style w:type="character" w:styleId="ListLabel16" w:customStyle="1">
    <w:name w:val="ListLabel 16"/>
    <w:qFormat/>
    <w:rsid w:val="005638ba"/>
    <w:rPr>
      <w:rFonts w:cs="Symbol"/>
    </w:rPr>
  </w:style>
  <w:style w:type="character" w:styleId="ListLabel17" w:customStyle="1">
    <w:name w:val="ListLabel 17"/>
    <w:qFormat/>
    <w:rsid w:val="005638ba"/>
    <w:rPr>
      <w:rFonts w:cs="Courier New"/>
    </w:rPr>
  </w:style>
  <w:style w:type="character" w:styleId="ListLabel18" w:customStyle="1">
    <w:name w:val="ListLabel 18"/>
    <w:qFormat/>
    <w:rsid w:val="005638ba"/>
    <w:rPr>
      <w:rFonts w:cs="Wingdings"/>
    </w:rPr>
  </w:style>
  <w:style w:type="character" w:styleId="EncabezadoCar1" w:customStyle="1">
    <w:name w:val="Encabezado Car1"/>
    <w:basedOn w:val="DefaultParagraphFont"/>
    <w:link w:val="Encabezado"/>
    <w:uiPriority w:val="99"/>
    <w:semiHidden/>
    <w:qFormat/>
    <w:rsid w:val="002e516a"/>
    <w:rPr>
      <w:rFonts w:cs="Calibri"/>
    </w:rPr>
  </w:style>
  <w:style w:type="character" w:styleId="PiedepginaCar1" w:customStyle="1">
    <w:name w:val="Pie de página Car1"/>
    <w:basedOn w:val="DefaultParagraphFont"/>
    <w:link w:val="Piedepgina"/>
    <w:uiPriority w:val="99"/>
    <w:semiHidden/>
    <w:qFormat/>
    <w:rsid w:val="002e516a"/>
    <w:rPr>
      <w:rFonts w:cs="Calibri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fe5f1e"/>
    <w:pPr>
      <w:spacing w:lineRule="auto" w:line="276" w:before="0" w:after="140"/>
    </w:pPr>
    <w:rPr/>
  </w:style>
  <w:style w:type="paragraph" w:styleId="Lista">
    <w:name w:val="List"/>
    <w:basedOn w:val="Cuerpodetexto"/>
    <w:rsid w:val="00fe5f1e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e5f1e"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rsid w:val="00fe5f1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scripcin1" w:customStyle="1">
    <w:name w:val="Descripción1"/>
    <w:basedOn w:val="Normal"/>
    <w:qFormat/>
    <w:rsid w:val="00fe5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e2b3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2370a"/>
    <w:pPr/>
    <w:rPr>
      <w:rFonts w:ascii="Tahoma" w:hAnsi="Tahoma" w:cs="Tahoma"/>
      <w:sz w:val="16"/>
      <w:szCs w:val="16"/>
    </w:rPr>
  </w:style>
  <w:style w:type="paragraph" w:styleId="Encabezado1" w:customStyle="1">
    <w:name w:val="Encabezado1"/>
    <w:basedOn w:val="Normal"/>
    <w:link w:val="EncabezadoCar"/>
    <w:uiPriority w:val="99"/>
    <w:semiHidden/>
    <w:unhideWhenUsed/>
    <w:qFormat/>
    <w:rsid w:val="0012370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1" w:customStyle="1">
    <w:name w:val="Pie de página1"/>
    <w:basedOn w:val="Normal"/>
    <w:link w:val="PiedepginaCar"/>
    <w:uiPriority w:val="99"/>
    <w:semiHidden/>
    <w:unhideWhenUsed/>
    <w:qFormat/>
    <w:rsid w:val="0012370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cera">
    <w:name w:val="Header"/>
    <w:basedOn w:val="Normal"/>
    <w:link w:val="EncabezadoCar1"/>
    <w:uiPriority w:val="99"/>
    <w:semiHidden/>
    <w:unhideWhenUsed/>
    <w:rsid w:val="002e516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1"/>
    <w:uiPriority w:val="99"/>
    <w:semiHidden/>
    <w:unhideWhenUsed/>
    <w:rsid w:val="002e516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LibreOffice/6.1.6.3$Windows_x86 LibreOffice_project/5896ab1714085361c45cf540f76f60673dd96a72</Application>
  <Pages>1</Pages>
  <Words>172</Words>
  <Characters>833</Characters>
  <CharactersWithSpaces>992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2022-05-12T16:20:00Z</dcterms:created>
  <dc:creator>maria elizabet pires</dc:creator>
  <dc:description/>
  <dc:language>es-AR</dc:language>
  <cp:lastModifiedBy>Cuenta Microsoft</cp:lastModifiedBy>
  <dcterms:modified xsi:type="dcterms:W3CDTF">2022-05-12T16:28:00Z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